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1DED" w14:textId="77777777" w:rsidR="003A611B" w:rsidRPr="00931C46" w:rsidRDefault="003A611B">
      <w:pPr>
        <w:rPr>
          <w:sz w:val="28"/>
          <w:szCs w:val="28"/>
          <w:u w:val="single"/>
        </w:rPr>
      </w:pPr>
      <w:r w:rsidRPr="00931C46">
        <w:rPr>
          <w:sz w:val="28"/>
          <w:szCs w:val="28"/>
          <w:u w:val="single"/>
        </w:rPr>
        <w:t>Moody Gardens non-collection animal policy</w:t>
      </w:r>
    </w:p>
    <w:p w14:paraId="240AC179" w14:textId="77777777" w:rsidR="006A23F8" w:rsidRPr="004A7F2E" w:rsidRDefault="006A23F8">
      <w:pPr>
        <w:rPr>
          <w:b/>
        </w:rPr>
      </w:pPr>
      <w:r w:rsidRPr="004A7F2E">
        <w:rPr>
          <w:b/>
        </w:rPr>
        <w:t>Non-Venomous:</w:t>
      </w:r>
    </w:p>
    <w:p w14:paraId="4BAD1786" w14:textId="77777777" w:rsidR="00931C46" w:rsidRDefault="00931C46">
      <w:r>
        <w:rPr>
          <w:noProof/>
        </w:rPr>
        <w:drawing>
          <wp:inline distT="0" distB="0" distL="0" distR="0" wp14:anchorId="2D8291CD" wp14:editId="05204190">
            <wp:extent cx="1973580" cy="14782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adband.jpg"/>
                    <pic:cNvPicPr/>
                  </pic:nvPicPr>
                  <pic:blipFill>
                    <a:blip r:embed="rId8">
                      <a:extLst>
                        <a:ext uri="{28A0092B-C50C-407E-A947-70E740481C1C}">
                          <a14:useLocalDpi xmlns:a14="http://schemas.microsoft.com/office/drawing/2010/main" val="0"/>
                        </a:ext>
                      </a:extLst>
                    </a:blip>
                    <a:stretch>
                      <a:fillRect/>
                    </a:stretch>
                  </pic:blipFill>
                  <pic:spPr>
                    <a:xfrm>
                      <a:off x="0" y="0"/>
                      <a:ext cx="1973580" cy="1478280"/>
                    </a:xfrm>
                    <a:prstGeom prst="rect">
                      <a:avLst/>
                    </a:prstGeom>
                  </pic:spPr>
                </pic:pic>
              </a:graphicData>
            </a:graphic>
          </wp:inline>
        </w:drawing>
      </w:r>
      <w:r>
        <w:rPr>
          <w:noProof/>
        </w:rPr>
        <w:drawing>
          <wp:inline distT="0" distB="0" distL="0" distR="0" wp14:anchorId="417FEDDB" wp14:editId="63D4BB68">
            <wp:extent cx="1913659" cy="1485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n bellied.jpg"/>
                    <pic:cNvPicPr/>
                  </pic:nvPicPr>
                  <pic:blipFill>
                    <a:blip r:embed="rId9">
                      <a:extLst>
                        <a:ext uri="{28A0092B-C50C-407E-A947-70E740481C1C}">
                          <a14:useLocalDpi xmlns:a14="http://schemas.microsoft.com/office/drawing/2010/main" val="0"/>
                        </a:ext>
                      </a:extLst>
                    </a:blip>
                    <a:stretch>
                      <a:fillRect/>
                    </a:stretch>
                  </pic:blipFill>
                  <pic:spPr>
                    <a:xfrm>
                      <a:off x="0" y="0"/>
                      <a:ext cx="1913659" cy="1485900"/>
                    </a:xfrm>
                    <a:prstGeom prst="rect">
                      <a:avLst/>
                    </a:prstGeom>
                  </pic:spPr>
                </pic:pic>
              </a:graphicData>
            </a:graphic>
          </wp:inline>
        </w:drawing>
      </w:r>
      <w:r>
        <w:rPr>
          <w:noProof/>
        </w:rPr>
        <w:drawing>
          <wp:inline distT="0" distB="0" distL="0" distR="0" wp14:anchorId="73265E3E" wp14:editId="21FA6C15">
            <wp:extent cx="2282211" cy="14859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f marsh snake.jpg"/>
                    <pic:cNvPicPr/>
                  </pic:nvPicPr>
                  <pic:blipFill>
                    <a:blip r:embed="rId10">
                      <a:extLst>
                        <a:ext uri="{28A0092B-C50C-407E-A947-70E740481C1C}">
                          <a14:useLocalDpi xmlns:a14="http://schemas.microsoft.com/office/drawing/2010/main" val="0"/>
                        </a:ext>
                      </a:extLst>
                    </a:blip>
                    <a:stretch>
                      <a:fillRect/>
                    </a:stretch>
                  </pic:blipFill>
                  <pic:spPr>
                    <a:xfrm>
                      <a:off x="0" y="0"/>
                      <a:ext cx="2282211" cy="1485900"/>
                    </a:xfrm>
                    <a:prstGeom prst="rect">
                      <a:avLst/>
                    </a:prstGeom>
                  </pic:spPr>
                </pic:pic>
              </a:graphicData>
            </a:graphic>
          </wp:inline>
        </w:drawing>
      </w:r>
    </w:p>
    <w:p w14:paraId="4A6C3DFB" w14:textId="77777777" w:rsidR="006A23F8" w:rsidRDefault="006A23F8">
      <w:r>
        <w:t xml:space="preserve">Water </w:t>
      </w:r>
      <w:proofErr w:type="gramStart"/>
      <w:r>
        <w:t>snake</w:t>
      </w:r>
      <w:r w:rsidR="004A7F2E">
        <w:t>s</w:t>
      </w:r>
      <w:proofErr w:type="gramEnd"/>
      <w:r w:rsidR="00931C46">
        <w:t xml:space="preserve"> various species</w:t>
      </w:r>
      <w:r>
        <w:t xml:space="preserve">, </w:t>
      </w:r>
      <w:proofErr w:type="spellStart"/>
      <w:r w:rsidRPr="006A23F8">
        <w:rPr>
          <w:i/>
        </w:rPr>
        <w:t>Nerodia</w:t>
      </w:r>
      <w:proofErr w:type="spellEnd"/>
      <w:r w:rsidRPr="006A23F8">
        <w:rPr>
          <w:i/>
        </w:rPr>
        <w:t xml:space="preserve"> sp.</w:t>
      </w:r>
      <w:r w:rsidR="00931C46">
        <w:t xml:space="preserve">, colors and patterns may vary </w:t>
      </w:r>
    </w:p>
    <w:p w14:paraId="359298E8" w14:textId="77777777" w:rsidR="00931C46" w:rsidRDefault="00FD5B39">
      <w:r>
        <w:rPr>
          <w:noProof/>
        </w:rPr>
        <w:drawing>
          <wp:inline distT="0" distB="0" distL="0" distR="0" wp14:anchorId="1F112956" wp14:editId="706B9B8F">
            <wp:extent cx="2141220" cy="142488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chwhip.jpg"/>
                    <pic:cNvPicPr/>
                  </pic:nvPicPr>
                  <pic:blipFill>
                    <a:blip r:embed="rId11">
                      <a:extLst>
                        <a:ext uri="{28A0092B-C50C-407E-A947-70E740481C1C}">
                          <a14:useLocalDpi xmlns:a14="http://schemas.microsoft.com/office/drawing/2010/main" val="0"/>
                        </a:ext>
                      </a:extLst>
                    </a:blip>
                    <a:stretch>
                      <a:fillRect/>
                    </a:stretch>
                  </pic:blipFill>
                  <pic:spPr>
                    <a:xfrm>
                      <a:off x="0" y="0"/>
                      <a:ext cx="2141220" cy="1424885"/>
                    </a:xfrm>
                    <a:prstGeom prst="rect">
                      <a:avLst/>
                    </a:prstGeom>
                  </pic:spPr>
                </pic:pic>
              </a:graphicData>
            </a:graphic>
          </wp:inline>
        </w:drawing>
      </w:r>
      <w:r w:rsidR="00931C46">
        <w:rPr>
          <w:noProof/>
        </w:rPr>
        <w:drawing>
          <wp:inline distT="0" distB="0" distL="0" distR="0" wp14:anchorId="6B3BBC8D" wp14:editId="6DBD53F2">
            <wp:extent cx="2152754" cy="1432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v coachwhip.jpg"/>
                    <pic:cNvPicPr/>
                  </pic:nvPicPr>
                  <pic:blipFill>
                    <a:blip r:embed="rId12">
                      <a:extLst>
                        <a:ext uri="{28A0092B-C50C-407E-A947-70E740481C1C}">
                          <a14:useLocalDpi xmlns:a14="http://schemas.microsoft.com/office/drawing/2010/main" val="0"/>
                        </a:ext>
                      </a:extLst>
                    </a:blip>
                    <a:stretch>
                      <a:fillRect/>
                    </a:stretch>
                  </pic:blipFill>
                  <pic:spPr>
                    <a:xfrm>
                      <a:off x="0" y="0"/>
                      <a:ext cx="2152754" cy="1432560"/>
                    </a:xfrm>
                    <a:prstGeom prst="rect">
                      <a:avLst/>
                    </a:prstGeom>
                  </pic:spPr>
                </pic:pic>
              </a:graphicData>
            </a:graphic>
          </wp:inline>
        </w:drawing>
      </w:r>
    </w:p>
    <w:p w14:paraId="5400C423" w14:textId="77777777" w:rsidR="00931C46" w:rsidRDefault="00931C46">
      <w:r>
        <w:t>Eastern coachwhip,</w:t>
      </w:r>
      <w:r w:rsidRPr="00931C46">
        <w:rPr>
          <w:rFonts w:ascii="Arial" w:hAnsi="Arial" w:cs="Arial"/>
          <w:color w:val="222222"/>
          <w:sz w:val="21"/>
          <w:szCs w:val="21"/>
          <w:shd w:val="clear" w:color="auto" w:fill="FFFFFF"/>
        </w:rPr>
        <w:t xml:space="preserve"> </w:t>
      </w:r>
      <w:proofErr w:type="spellStart"/>
      <w:r w:rsidRPr="00931C46">
        <w:rPr>
          <w:rFonts w:cstheme="minorHAnsi"/>
          <w:i/>
          <w:color w:val="222222"/>
          <w:shd w:val="clear" w:color="auto" w:fill="FFFFFF"/>
        </w:rPr>
        <w:t>Masticophis</w:t>
      </w:r>
      <w:proofErr w:type="spellEnd"/>
      <w:r w:rsidRPr="00931C46">
        <w:rPr>
          <w:rFonts w:cstheme="minorHAnsi"/>
          <w:i/>
          <w:color w:val="222222"/>
          <w:shd w:val="clear" w:color="auto" w:fill="FFFFFF"/>
        </w:rPr>
        <w:t xml:space="preserve"> flagellum</w:t>
      </w:r>
      <w:r>
        <w:rPr>
          <w:rFonts w:cstheme="minorHAnsi"/>
          <w:i/>
          <w:color w:val="222222"/>
          <w:shd w:val="clear" w:color="auto" w:fill="FFFFFF"/>
        </w:rPr>
        <w:t>,</w:t>
      </w:r>
      <w:r>
        <w:t xml:space="preserve"> juvenile on the right, colors may vary </w:t>
      </w:r>
    </w:p>
    <w:p w14:paraId="3C7153F9" w14:textId="77777777" w:rsidR="00931C46" w:rsidRDefault="000A52F7">
      <w:r>
        <w:rPr>
          <w:noProof/>
        </w:rPr>
        <w:drawing>
          <wp:inline distT="0" distB="0" distL="0" distR="0" wp14:anchorId="134A6C51" wp14:editId="292A2D94">
            <wp:extent cx="2171700" cy="13487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gsnake.jpg"/>
                    <pic:cNvPicPr/>
                  </pic:nvPicPr>
                  <pic:blipFill>
                    <a:blip r:embed="rId13">
                      <a:extLst>
                        <a:ext uri="{28A0092B-C50C-407E-A947-70E740481C1C}">
                          <a14:useLocalDpi xmlns:a14="http://schemas.microsoft.com/office/drawing/2010/main" val="0"/>
                        </a:ext>
                      </a:extLst>
                    </a:blip>
                    <a:stretch>
                      <a:fillRect/>
                    </a:stretch>
                  </pic:blipFill>
                  <pic:spPr>
                    <a:xfrm>
                      <a:off x="0" y="0"/>
                      <a:ext cx="2171700" cy="1348740"/>
                    </a:xfrm>
                    <a:prstGeom prst="rect">
                      <a:avLst/>
                    </a:prstGeom>
                  </pic:spPr>
                </pic:pic>
              </a:graphicData>
            </a:graphic>
          </wp:inline>
        </w:drawing>
      </w:r>
      <w:r w:rsidR="008264CC">
        <w:tab/>
      </w:r>
      <w:r w:rsidR="008264CC">
        <w:tab/>
      </w:r>
      <w:r w:rsidR="008264CC">
        <w:tab/>
      </w:r>
      <w:r w:rsidR="008264CC">
        <w:tab/>
      </w:r>
      <w:r w:rsidR="008264CC">
        <w:tab/>
      </w:r>
      <w:r w:rsidR="00FD5B39">
        <w:rPr>
          <w:noProof/>
        </w:rPr>
        <w:drawing>
          <wp:inline distT="0" distB="0" distL="0" distR="0" wp14:anchorId="52234B8D" wp14:editId="2F163053">
            <wp:extent cx="2095500" cy="1394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bbon nake.jpg"/>
                    <pic:cNvPicPr/>
                  </pic:nvPicPr>
                  <pic:blipFill>
                    <a:blip r:embed="rId14">
                      <a:extLst>
                        <a:ext uri="{28A0092B-C50C-407E-A947-70E740481C1C}">
                          <a14:useLocalDpi xmlns:a14="http://schemas.microsoft.com/office/drawing/2010/main" val="0"/>
                        </a:ext>
                      </a:extLst>
                    </a:blip>
                    <a:stretch>
                      <a:fillRect/>
                    </a:stretch>
                  </pic:blipFill>
                  <pic:spPr>
                    <a:xfrm>
                      <a:off x="0" y="0"/>
                      <a:ext cx="2095500" cy="1394460"/>
                    </a:xfrm>
                    <a:prstGeom prst="rect">
                      <a:avLst/>
                    </a:prstGeom>
                  </pic:spPr>
                </pic:pic>
              </a:graphicData>
            </a:graphic>
          </wp:inline>
        </w:drawing>
      </w:r>
    </w:p>
    <w:p w14:paraId="62AF4874" w14:textId="77777777" w:rsidR="008264CC" w:rsidRDefault="000A52F7" w:rsidP="008264CC">
      <w:pPr>
        <w:rPr>
          <w:rFonts w:cstheme="minorHAnsi"/>
          <w:i/>
          <w:color w:val="222222"/>
          <w:shd w:val="clear" w:color="auto" w:fill="FFFFFF"/>
        </w:rPr>
      </w:pPr>
      <w:r>
        <w:t xml:space="preserve">Speckled </w:t>
      </w:r>
      <w:r w:rsidRPr="000A52F7">
        <w:rPr>
          <w:rFonts w:cstheme="minorHAnsi"/>
        </w:rPr>
        <w:t xml:space="preserve">kingsnake, </w:t>
      </w:r>
      <w:r w:rsidRPr="000A52F7">
        <w:rPr>
          <w:rFonts w:cstheme="minorHAnsi"/>
          <w:i/>
          <w:color w:val="222222"/>
          <w:shd w:val="clear" w:color="auto" w:fill="FFFFFF"/>
        </w:rPr>
        <w:t xml:space="preserve">Lampropeltis </w:t>
      </w:r>
      <w:proofErr w:type="spellStart"/>
      <w:r w:rsidRPr="000A52F7">
        <w:rPr>
          <w:rFonts w:cstheme="minorHAnsi"/>
          <w:i/>
          <w:color w:val="222222"/>
          <w:shd w:val="clear" w:color="auto" w:fill="FFFFFF"/>
        </w:rPr>
        <w:t>holbrooki</w:t>
      </w:r>
      <w:proofErr w:type="spellEnd"/>
      <w:r w:rsidR="008264CC">
        <w:rPr>
          <w:rFonts w:cstheme="minorHAnsi"/>
          <w:i/>
          <w:color w:val="222222"/>
          <w:shd w:val="clear" w:color="auto" w:fill="FFFFFF"/>
        </w:rPr>
        <w:tab/>
      </w:r>
      <w:r w:rsidR="008264CC">
        <w:rPr>
          <w:rFonts w:cstheme="minorHAnsi"/>
          <w:i/>
          <w:color w:val="222222"/>
          <w:shd w:val="clear" w:color="auto" w:fill="FFFFFF"/>
        </w:rPr>
        <w:tab/>
      </w:r>
      <w:r w:rsidR="008264CC">
        <w:rPr>
          <w:rFonts w:cstheme="minorHAnsi"/>
          <w:i/>
          <w:color w:val="222222"/>
          <w:shd w:val="clear" w:color="auto" w:fill="FFFFFF"/>
        </w:rPr>
        <w:tab/>
      </w:r>
      <w:r w:rsidR="008264CC">
        <w:rPr>
          <w:rFonts w:cstheme="minorHAnsi"/>
          <w:i/>
          <w:color w:val="222222"/>
          <w:shd w:val="clear" w:color="auto" w:fill="FFFFFF"/>
        </w:rPr>
        <w:tab/>
      </w:r>
      <w:r w:rsidR="008264CC">
        <w:rPr>
          <w:rFonts w:cstheme="minorHAnsi"/>
        </w:rPr>
        <w:t xml:space="preserve">Eastern garter snake, </w:t>
      </w:r>
      <w:r w:rsidR="008264CC" w:rsidRPr="008264CC">
        <w:rPr>
          <w:rFonts w:cstheme="minorHAnsi"/>
          <w:i/>
          <w:color w:val="222222"/>
          <w:shd w:val="clear" w:color="auto" w:fill="FFFFFF"/>
        </w:rPr>
        <w:t xml:space="preserve">Thamnophis </w:t>
      </w:r>
      <w:proofErr w:type="spellStart"/>
      <w:r w:rsidR="008264CC" w:rsidRPr="008264CC">
        <w:rPr>
          <w:rFonts w:cstheme="minorHAnsi"/>
          <w:i/>
          <w:color w:val="222222"/>
          <w:shd w:val="clear" w:color="auto" w:fill="FFFFFF"/>
        </w:rPr>
        <w:t>sirtalis</w:t>
      </w:r>
      <w:proofErr w:type="spellEnd"/>
      <w:r w:rsidR="008264CC" w:rsidRPr="008264CC">
        <w:rPr>
          <w:rFonts w:cstheme="minorHAnsi"/>
          <w:i/>
          <w:color w:val="222222"/>
          <w:shd w:val="clear" w:color="auto" w:fill="FFFFFF"/>
        </w:rPr>
        <w:t xml:space="preserve"> </w:t>
      </w:r>
      <w:proofErr w:type="spellStart"/>
      <w:r w:rsidR="008264CC" w:rsidRPr="008264CC">
        <w:rPr>
          <w:rFonts w:cstheme="minorHAnsi"/>
          <w:i/>
          <w:color w:val="222222"/>
          <w:shd w:val="clear" w:color="auto" w:fill="FFFFFF"/>
        </w:rPr>
        <w:t>sirtalis</w:t>
      </w:r>
      <w:proofErr w:type="spellEnd"/>
    </w:p>
    <w:p w14:paraId="797B718A" w14:textId="77777777" w:rsidR="000A52F7" w:rsidRPr="004A7F2E" w:rsidRDefault="00FD5B39">
      <w:pPr>
        <w:rPr>
          <w:rFonts w:cstheme="minorHAnsi"/>
          <w:b/>
          <w:color w:val="FF0000"/>
          <w:shd w:val="clear" w:color="auto" w:fill="FFFFFF"/>
        </w:rPr>
      </w:pPr>
      <w:r w:rsidRPr="004A7F2E">
        <w:rPr>
          <w:rFonts w:cstheme="minorHAnsi"/>
          <w:b/>
          <w:color w:val="FF0000"/>
          <w:shd w:val="clear" w:color="auto" w:fill="FFFFFF"/>
        </w:rPr>
        <w:t>Venomous:</w:t>
      </w:r>
    </w:p>
    <w:p w14:paraId="0FBFAE73" w14:textId="77777777" w:rsidR="00FD5B39" w:rsidRDefault="00FD5B39">
      <w:pPr>
        <w:rPr>
          <w:rFonts w:cstheme="minorHAnsi"/>
          <w:color w:val="FF0000"/>
          <w:shd w:val="clear" w:color="auto" w:fill="FFFFFF"/>
        </w:rPr>
      </w:pPr>
      <w:r>
        <w:rPr>
          <w:rFonts w:cstheme="minorHAnsi"/>
          <w:noProof/>
          <w:color w:val="FF0000"/>
          <w:shd w:val="clear" w:color="auto" w:fill="FFFFFF"/>
        </w:rPr>
        <w:drawing>
          <wp:inline distT="0" distB="0" distL="0" distR="0" wp14:anchorId="01489A4D" wp14:editId="59542DA6">
            <wp:extent cx="1859280" cy="1577340"/>
            <wp:effectExtent l="0" t="0" r="762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tlesnake.jpg"/>
                    <pic:cNvPicPr/>
                  </pic:nvPicPr>
                  <pic:blipFill>
                    <a:blip r:embed="rId15">
                      <a:extLst>
                        <a:ext uri="{28A0092B-C50C-407E-A947-70E740481C1C}">
                          <a14:useLocalDpi xmlns:a14="http://schemas.microsoft.com/office/drawing/2010/main" val="0"/>
                        </a:ext>
                      </a:extLst>
                    </a:blip>
                    <a:stretch>
                      <a:fillRect/>
                    </a:stretch>
                  </pic:blipFill>
                  <pic:spPr>
                    <a:xfrm>
                      <a:off x="0" y="0"/>
                      <a:ext cx="1859280" cy="1577340"/>
                    </a:xfrm>
                    <a:prstGeom prst="rect">
                      <a:avLst/>
                    </a:prstGeom>
                  </pic:spPr>
                </pic:pic>
              </a:graphicData>
            </a:graphic>
          </wp:inline>
        </w:drawing>
      </w:r>
    </w:p>
    <w:p w14:paraId="47943A3C" w14:textId="77777777" w:rsidR="00FD5B39" w:rsidRPr="00FD5B39" w:rsidRDefault="00FD5B39">
      <w:pPr>
        <w:rPr>
          <w:rFonts w:cstheme="minorHAnsi"/>
          <w:i/>
          <w:color w:val="FF0000"/>
          <w:shd w:val="clear" w:color="auto" w:fill="FFFFFF"/>
        </w:rPr>
      </w:pPr>
      <w:r>
        <w:rPr>
          <w:rFonts w:cstheme="minorHAnsi"/>
          <w:color w:val="FF0000"/>
          <w:shd w:val="clear" w:color="auto" w:fill="FFFFFF"/>
        </w:rPr>
        <w:t xml:space="preserve">Western Diamondback rattlesnake, </w:t>
      </w:r>
      <w:r>
        <w:rPr>
          <w:rFonts w:cstheme="minorHAnsi"/>
          <w:i/>
          <w:color w:val="FF0000"/>
          <w:shd w:val="clear" w:color="auto" w:fill="FFFFFF"/>
        </w:rPr>
        <w:t xml:space="preserve">Crotalus </w:t>
      </w:r>
      <w:proofErr w:type="spellStart"/>
      <w:r>
        <w:rPr>
          <w:rFonts w:cstheme="minorHAnsi"/>
          <w:i/>
          <w:color w:val="FF0000"/>
          <w:shd w:val="clear" w:color="auto" w:fill="FFFFFF"/>
        </w:rPr>
        <w:t>atrox</w:t>
      </w:r>
      <w:proofErr w:type="spellEnd"/>
    </w:p>
    <w:p w14:paraId="1C8ADC14" w14:textId="77777777" w:rsidR="006A352E" w:rsidRDefault="006A352E">
      <w:pPr>
        <w:rPr>
          <w:rFonts w:cstheme="minorHAnsi"/>
        </w:rPr>
      </w:pPr>
    </w:p>
    <w:p w14:paraId="16299B4C" w14:textId="77777777" w:rsidR="006A352E" w:rsidRPr="008B71A7" w:rsidRDefault="006A352E" w:rsidP="006A352E">
      <w:pPr>
        <w:pStyle w:val="ListParagraph"/>
        <w:numPr>
          <w:ilvl w:val="0"/>
          <w:numId w:val="1"/>
        </w:numPr>
        <w:rPr>
          <w:rFonts w:cstheme="minorHAnsi"/>
        </w:rPr>
      </w:pPr>
      <w:r w:rsidRPr="008B71A7">
        <w:rPr>
          <w:rFonts w:cstheme="minorHAnsi"/>
        </w:rPr>
        <w:lastRenderedPageBreak/>
        <w:t xml:space="preserve">The venomous snake species that would most likely be encountered on property is a diamondback rattlesnake. They are obvious and distinguishable from other snakes because of the rattle on their tail. </w:t>
      </w:r>
    </w:p>
    <w:p w14:paraId="553776A5" w14:textId="77777777" w:rsidR="006A352E" w:rsidRPr="008B71A7" w:rsidRDefault="006A352E" w:rsidP="006A352E">
      <w:pPr>
        <w:pStyle w:val="ListParagraph"/>
        <w:numPr>
          <w:ilvl w:val="0"/>
          <w:numId w:val="1"/>
        </w:numPr>
        <w:rPr>
          <w:rFonts w:cstheme="minorHAnsi"/>
        </w:rPr>
      </w:pPr>
      <w:r w:rsidRPr="008B71A7">
        <w:rPr>
          <w:rFonts w:cstheme="minorHAnsi"/>
        </w:rPr>
        <w:t xml:space="preserve">Snakes are often misunderstood in that people think they are ‘coming after them’. Snakes are </w:t>
      </w:r>
      <w:r w:rsidRPr="008B71A7">
        <w:rPr>
          <w:rFonts w:cstheme="minorHAnsi"/>
          <w:b/>
        </w:rPr>
        <w:t>NOT</w:t>
      </w:r>
      <w:r w:rsidRPr="008B71A7">
        <w:rPr>
          <w:rFonts w:cstheme="minorHAnsi"/>
        </w:rPr>
        <w:t xml:space="preserve"> dangerous when they are left alone. </w:t>
      </w:r>
    </w:p>
    <w:p w14:paraId="4BCF6F15" w14:textId="77777777" w:rsidR="006A352E" w:rsidRPr="008B71A7" w:rsidRDefault="006A352E" w:rsidP="006A352E">
      <w:pPr>
        <w:pStyle w:val="ListParagraph"/>
        <w:numPr>
          <w:ilvl w:val="0"/>
          <w:numId w:val="1"/>
        </w:numPr>
        <w:rPr>
          <w:rFonts w:cstheme="minorHAnsi"/>
        </w:rPr>
      </w:pPr>
      <w:r w:rsidRPr="008B71A7">
        <w:rPr>
          <w:rFonts w:cstheme="minorHAnsi"/>
        </w:rPr>
        <w:t xml:space="preserve">Curatorial will come move any snake that may be impeding work that needs to be done or if a venomous snake is in a very public space. We will try to move snakes for their own safety and protection as much as for the protection of our guests. Non-venomous snakes will be moved off pathways if they are causing an issue for the public. </w:t>
      </w:r>
    </w:p>
    <w:p w14:paraId="6FE55BFB" w14:textId="77777777" w:rsidR="006A352E" w:rsidRPr="008B71A7" w:rsidRDefault="006A352E" w:rsidP="006A352E">
      <w:pPr>
        <w:pStyle w:val="ListParagraph"/>
        <w:numPr>
          <w:ilvl w:val="0"/>
          <w:numId w:val="1"/>
        </w:numPr>
        <w:rPr>
          <w:rFonts w:cstheme="minorHAnsi"/>
        </w:rPr>
      </w:pPr>
      <w:r w:rsidRPr="008B71A7">
        <w:rPr>
          <w:rFonts w:cstheme="minorHAnsi"/>
        </w:rPr>
        <w:t xml:space="preserve">Snakes are beneficial- they are rodent and pest control and are indicators of a healthy habitat. </w:t>
      </w:r>
      <w:r w:rsidR="008B71A7" w:rsidRPr="008B71A7">
        <w:rPr>
          <w:rFonts w:cstheme="minorHAnsi"/>
        </w:rPr>
        <w:t>Keeping your outside areas free of clutter helps deter them from being in that area.</w:t>
      </w:r>
    </w:p>
    <w:p w14:paraId="4D06A6D7" w14:textId="77777777" w:rsidR="006A352E" w:rsidRPr="008B71A7" w:rsidRDefault="006A352E" w:rsidP="006A352E">
      <w:pPr>
        <w:pStyle w:val="ListParagraph"/>
        <w:numPr>
          <w:ilvl w:val="0"/>
          <w:numId w:val="1"/>
        </w:numPr>
        <w:rPr>
          <w:rFonts w:cstheme="minorHAnsi"/>
        </w:rPr>
      </w:pPr>
      <w:r w:rsidRPr="008B71A7">
        <w:rPr>
          <w:rFonts w:cstheme="minorHAnsi"/>
        </w:rPr>
        <w:t>Remember, the more a snake is poked, prodded at, the more dangerous it is and the more likely a bit</w:t>
      </w:r>
      <w:r w:rsidR="008B71A7" w:rsidRPr="008B71A7">
        <w:rPr>
          <w:rFonts w:cstheme="minorHAnsi"/>
        </w:rPr>
        <w:t>e</w:t>
      </w:r>
      <w:r w:rsidRPr="008B71A7">
        <w:rPr>
          <w:rFonts w:cstheme="minorHAnsi"/>
        </w:rPr>
        <w:t xml:space="preserve"> could occur. Bites to humans from cats and dogs are way more medically significant than that of a non-venomous snake. </w:t>
      </w:r>
    </w:p>
    <w:p w14:paraId="133B6D49" w14:textId="77777777" w:rsidR="006A352E" w:rsidRPr="008B71A7" w:rsidRDefault="006A352E" w:rsidP="006A352E">
      <w:pPr>
        <w:ind w:left="360"/>
        <w:rPr>
          <w:rFonts w:cstheme="minorHAnsi"/>
          <w:b/>
          <w:sz w:val="28"/>
          <w:szCs w:val="28"/>
          <w:u w:val="single"/>
        </w:rPr>
      </w:pPr>
      <w:r w:rsidRPr="008B71A7">
        <w:rPr>
          <w:rFonts w:cstheme="minorHAnsi"/>
          <w:b/>
          <w:sz w:val="28"/>
          <w:szCs w:val="28"/>
          <w:u w:val="single"/>
        </w:rPr>
        <w:t>Protocol</w:t>
      </w:r>
    </w:p>
    <w:p w14:paraId="69DC4190" w14:textId="77777777" w:rsidR="006A352E" w:rsidRPr="008B71A7" w:rsidRDefault="00C92EC4" w:rsidP="006A352E">
      <w:pPr>
        <w:pStyle w:val="ListParagraph"/>
        <w:numPr>
          <w:ilvl w:val="0"/>
          <w:numId w:val="2"/>
        </w:numPr>
        <w:rPr>
          <w:rFonts w:cstheme="minorHAnsi"/>
        </w:rPr>
      </w:pPr>
      <w:r w:rsidRPr="008B71A7">
        <w:rPr>
          <w:rFonts w:cstheme="minorHAnsi"/>
        </w:rPr>
        <w:t xml:space="preserve">If a snake is seen and it is prohibiting a job being done (found in some pipe or in the shrubs being watered for example) call for Rainforest Curatorial. We don’t currently have a code for this but announce that you need assistance moving an animal and they should bring hooks and a bucket. </w:t>
      </w:r>
    </w:p>
    <w:p w14:paraId="41CC2C6B" w14:textId="77777777" w:rsidR="00C92EC4" w:rsidRPr="008B71A7" w:rsidRDefault="00C92EC4" w:rsidP="006A352E">
      <w:pPr>
        <w:pStyle w:val="ListParagraph"/>
        <w:numPr>
          <w:ilvl w:val="0"/>
          <w:numId w:val="2"/>
        </w:numPr>
        <w:rPr>
          <w:rFonts w:cstheme="minorHAnsi"/>
        </w:rPr>
      </w:pPr>
      <w:r w:rsidRPr="008B71A7">
        <w:rPr>
          <w:rFonts w:cstheme="minorHAnsi"/>
        </w:rPr>
        <w:t xml:space="preserve">Curatorial will come and attempt to move if it is deemed necessary. </w:t>
      </w:r>
    </w:p>
    <w:p w14:paraId="50D0EF6B" w14:textId="77777777" w:rsidR="00C92EC4" w:rsidRPr="008B71A7" w:rsidRDefault="00C92EC4" w:rsidP="006A352E">
      <w:pPr>
        <w:pStyle w:val="ListParagraph"/>
        <w:numPr>
          <w:ilvl w:val="0"/>
          <w:numId w:val="2"/>
        </w:numPr>
        <w:rPr>
          <w:rFonts w:cstheme="minorHAnsi"/>
        </w:rPr>
      </w:pPr>
      <w:r w:rsidRPr="008B71A7">
        <w:rPr>
          <w:rFonts w:cstheme="minorHAnsi"/>
        </w:rPr>
        <w:t xml:space="preserve">Please do not try to move the snake yourself or use any objects or force to kill the snake. We are a CONSERVATION organization and part of meeting our mission is making sure that we are not unnecessarily killing animals. </w:t>
      </w:r>
    </w:p>
    <w:p w14:paraId="7A7DC0F2" w14:textId="77777777" w:rsidR="00C92EC4" w:rsidRPr="008B71A7" w:rsidRDefault="00C92EC4" w:rsidP="00C92EC4">
      <w:pPr>
        <w:ind w:firstLine="360"/>
        <w:rPr>
          <w:rFonts w:cstheme="minorHAnsi"/>
          <w:b/>
          <w:sz w:val="28"/>
          <w:szCs w:val="28"/>
          <w:u w:val="single"/>
        </w:rPr>
      </w:pPr>
      <w:r w:rsidRPr="008B71A7">
        <w:rPr>
          <w:rFonts w:cstheme="minorHAnsi"/>
          <w:b/>
          <w:sz w:val="28"/>
          <w:szCs w:val="28"/>
          <w:u w:val="single"/>
        </w:rPr>
        <w:t>Other Wildlife</w:t>
      </w:r>
    </w:p>
    <w:p w14:paraId="45600564" w14:textId="77777777" w:rsidR="00C92EC4" w:rsidRPr="008B71A7" w:rsidRDefault="00C92EC4" w:rsidP="00C92EC4">
      <w:pPr>
        <w:pStyle w:val="ListParagraph"/>
        <w:numPr>
          <w:ilvl w:val="0"/>
          <w:numId w:val="9"/>
        </w:numPr>
        <w:rPr>
          <w:rFonts w:cstheme="minorHAnsi"/>
          <w:szCs w:val="28"/>
        </w:rPr>
      </w:pPr>
      <w:r w:rsidRPr="008B71A7">
        <w:rPr>
          <w:rFonts w:cstheme="minorHAnsi"/>
          <w:szCs w:val="28"/>
        </w:rPr>
        <w:t>Injured birds- please call Rainforest curatorial and we will attempt to capture the bird.</w:t>
      </w:r>
      <w:r w:rsidR="00D95A9C">
        <w:rPr>
          <w:rFonts w:cstheme="minorHAnsi"/>
          <w:szCs w:val="28"/>
        </w:rPr>
        <w:t xml:space="preserve"> Please designate that you need help with an animal and need a net and crate.</w:t>
      </w:r>
      <w:r w:rsidRPr="008B71A7">
        <w:rPr>
          <w:rFonts w:cstheme="minorHAnsi"/>
          <w:szCs w:val="28"/>
        </w:rPr>
        <w:t xml:space="preserve"> We work closely with Galveston Animal Services in order to get wildlife to a rehab facility. *Please note that we will try to assist with birds that are trapped in buildings, but there are often things that can be done without curatorial assistance.</w:t>
      </w:r>
    </w:p>
    <w:p w14:paraId="0FBBA260" w14:textId="77777777" w:rsidR="008B71A7" w:rsidRPr="008B71A7" w:rsidRDefault="008B71A7" w:rsidP="00C92EC4">
      <w:pPr>
        <w:pStyle w:val="ListParagraph"/>
        <w:numPr>
          <w:ilvl w:val="0"/>
          <w:numId w:val="9"/>
        </w:numPr>
        <w:rPr>
          <w:rFonts w:cstheme="minorHAnsi"/>
          <w:szCs w:val="28"/>
        </w:rPr>
      </w:pPr>
      <w:r w:rsidRPr="008B71A7">
        <w:rPr>
          <w:rFonts w:cstheme="minorHAnsi"/>
          <w:szCs w:val="28"/>
        </w:rPr>
        <w:t xml:space="preserve">Migratory songbirds. We are on a migratory route and twice a year we have a lot of native songbirds passing through Galveston. We do have some known spots where we have seen window strikes. Please also alert Rainforest curatorial as we keep a database of the bird species and the location. </w:t>
      </w:r>
    </w:p>
    <w:p w14:paraId="2C50F692" w14:textId="77777777" w:rsidR="00C92EC4" w:rsidRPr="008B71A7" w:rsidRDefault="00C92EC4" w:rsidP="00C92EC4">
      <w:pPr>
        <w:pStyle w:val="ListParagraph"/>
        <w:numPr>
          <w:ilvl w:val="0"/>
          <w:numId w:val="9"/>
        </w:numPr>
        <w:rPr>
          <w:rFonts w:cstheme="minorHAnsi"/>
          <w:szCs w:val="28"/>
        </w:rPr>
      </w:pPr>
      <w:r w:rsidRPr="008B71A7">
        <w:rPr>
          <w:rFonts w:cstheme="minorHAnsi"/>
          <w:szCs w:val="28"/>
        </w:rPr>
        <w:t xml:space="preserve">Raccoons, possums, feral cats are all the same procedure as birds. We will attempt to capture if the animals are posing a potential risk to their own safety or the guest safety. We will attempt to capture via traps and get them to the animal shelter or rehabber. </w:t>
      </w:r>
    </w:p>
    <w:p w14:paraId="391013A2" w14:textId="77777777" w:rsidR="00C92EC4" w:rsidRPr="008B71A7" w:rsidRDefault="00C92EC4" w:rsidP="00C92EC4">
      <w:pPr>
        <w:pStyle w:val="ListParagraph"/>
        <w:numPr>
          <w:ilvl w:val="0"/>
          <w:numId w:val="9"/>
        </w:numPr>
        <w:rPr>
          <w:rFonts w:cstheme="minorHAnsi"/>
          <w:szCs w:val="28"/>
        </w:rPr>
      </w:pPr>
      <w:r w:rsidRPr="008B71A7">
        <w:rPr>
          <w:rFonts w:cstheme="minorHAnsi"/>
          <w:szCs w:val="28"/>
        </w:rPr>
        <w:t xml:space="preserve">Coyotes- we do not attempt to capture or trap them. It is nice to know if you see any on property for general tracking purposes. Moody Gardens houses animals out doors in various locations and knowing where coyotes are is helpful. </w:t>
      </w:r>
    </w:p>
    <w:p w14:paraId="38CE0A77" w14:textId="77777777" w:rsidR="00C92EC4" w:rsidRPr="008B71A7" w:rsidRDefault="00C92EC4" w:rsidP="00C92EC4">
      <w:pPr>
        <w:rPr>
          <w:rFonts w:cstheme="minorHAnsi"/>
          <w:b/>
          <w:sz w:val="28"/>
          <w:szCs w:val="28"/>
          <w:u w:val="single"/>
        </w:rPr>
      </w:pPr>
    </w:p>
    <w:p w14:paraId="53743E30" w14:textId="77777777" w:rsidR="00A323AF" w:rsidRPr="008B71A7" w:rsidRDefault="008B71A7">
      <w:pPr>
        <w:rPr>
          <w:rFonts w:cstheme="minorHAnsi"/>
        </w:rPr>
      </w:pPr>
      <w:r w:rsidRPr="008B71A7">
        <w:rPr>
          <w:rFonts w:cstheme="minorHAnsi"/>
        </w:rPr>
        <w:t xml:space="preserve">**Curatorial Staff is always happy to meet and talk with departments if there are questions or concerns about the local wildlife on property. </w:t>
      </w:r>
      <w:r w:rsidR="00A323AF" w:rsidRPr="008B71A7">
        <w:rPr>
          <w:rFonts w:cstheme="minorHAnsi"/>
        </w:rPr>
        <w:t xml:space="preserve"> </w:t>
      </w:r>
    </w:p>
    <w:sectPr w:rsidR="00A323AF" w:rsidRPr="008B71A7" w:rsidSect="00931C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84A8C"/>
    <w:multiLevelType w:val="hybridMultilevel"/>
    <w:tmpl w:val="44EA1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310296"/>
    <w:multiLevelType w:val="hybridMultilevel"/>
    <w:tmpl w:val="A7FE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17F1F"/>
    <w:multiLevelType w:val="hybridMultilevel"/>
    <w:tmpl w:val="1DC20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B9595F"/>
    <w:multiLevelType w:val="hybridMultilevel"/>
    <w:tmpl w:val="A4386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A55EA8"/>
    <w:multiLevelType w:val="hybridMultilevel"/>
    <w:tmpl w:val="53EE3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13486D"/>
    <w:multiLevelType w:val="hybridMultilevel"/>
    <w:tmpl w:val="862A6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445582"/>
    <w:multiLevelType w:val="hybridMultilevel"/>
    <w:tmpl w:val="48B0F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E815B7"/>
    <w:multiLevelType w:val="hybridMultilevel"/>
    <w:tmpl w:val="A12480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730471F"/>
    <w:multiLevelType w:val="hybridMultilevel"/>
    <w:tmpl w:val="459A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2113873">
    <w:abstractNumId w:val="1"/>
  </w:num>
  <w:num w:numId="2" w16cid:durableId="2123301310">
    <w:abstractNumId w:val="5"/>
  </w:num>
  <w:num w:numId="3" w16cid:durableId="416444269">
    <w:abstractNumId w:val="8"/>
  </w:num>
  <w:num w:numId="4" w16cid:durableId="1751198830">
    <w:abstractNumId w:val="6"/>
  </w:num>
  <w:num w:numId="5" w16cid:durableId="545987030">
    <w:abstractNumId w:val="3"/>
  </w:num>
  <w:num w:numId="6" w16cid:durableId="1487166065">
    <w:abstractNumId w:val="7"/>
  </w:num>
  <w:num w:numId="7" w16cid:durableId="2087994921">
    <w:abstractNumId w:val="4"/>
  </w:num>
  <w:num w:numId="8" w16cid:durableId="1933975117">
    <w:abstractNumId w:val="2"/>
  </w:num>
  <w:num w:numId="9" w16cid:durableId="1064135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E5A"/>
    <w:rsid w:val="000A52F7"/>
    <w:rsid w:val="002618B5"/>
    <w:rsid w:val="003A611B"/>
    <w:rsid w:val="004A7F2E"/>
    <w:rsid w:val="006A23F8"/>
    <w:rsid w:val="006A352E"/>
    <w:rsid w:val="008264CC"/>
    <w:rsid w:val="008B1E8A"/>
    <w:rsid w:val="008B71A7"/>
    <w:rsid w:val="008D1E5A"/>
    <w:rsid w:val="00915C4F"/>
    <w:rsid w:val="00931C46"/>
    <w:rsid w:val="00A323AF"/>
    <w:rsid w:val="00B51496"/>
    <w:rsid w:val="00C92EC4"/>
    <w:rsid w:val="00D34069"/>
    <w:rsid w:val="00D623A4"/>
    <w:rsid w:val="00D95A9C"/>
    <w:rsid w:val="00FD5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D4832"/>
  <w15:docId w15:val="{3F4368B5-4C9C-471B-84D2-478B01E3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3F8"/>
    <w:rPr>
      <w:rFonts w:ascii="Tahoma" w:hAnsi="Tahoma" w:cs="Tahoma"/>
      <w:sz w:val="16"/>
      <w:szCs w:val="16"/>
    </w:rPr>
  </w:style>
  <w:style w:type="paragraph" w:styleId="ListParagraph">
    <w:name w:val="List Paragraph"/>
    <w:basedOn w:val="Normal"/>
    <w:uiPriority w:val="34"/>
    <w:qFormat/>
    <w:rsid w:val="006A3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5" Type="http://schemas.openxmlformats.org/officeDocument/2006/relationships/image" Target="media/image8.jpg"/><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AFC171937DE42BC4DC63174675571" ma:contentTypeVersion="13" ma:contentTypeDescription="Create a new document." ma:contentTypeScope="" ma:versionID="d82c9b708ebae6faa0555dd0643d8c08">
  <xsd:schema xmlns:xsd="http://www.w3.org/2001/XMLSchema" xmlns:xs="http://www.w3.org/2001/XMLSchema" xmlns:p="http://schemas.microsoft.com/office/2006/metadata/properties" xmlns:ns3="af656615-a785-4968-8ea1-5ac2d84e8f53" xmlns:ns4="592691c6-a457-436d-8162-960959292499" targetNamespace="http://schemas.microsoft.com/office/2006/metadata/properties" ma:root="true" ma:fieldsID="14a3a32a23c852088b4234ec8349a85b" ns3:_="" ns4:_="">
    <xsd:import namespace="af656615-a785-4968-8ea1-5ac2d84e8f53"/>
    <xsd:import namespace="592691c6-a457-436d-8162-96095929249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56615-a785-4968-8ea1-5ac2d84e8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2691c6-a457-436d-8162-9609592924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f656615-a785-4968-8ea1-5ac2d84e8f53" xsi:nil="true"/>
  </documentManagement>
</p:properties>
</file>

<file path=customXml/itemProps1.xml><?xml version="1.0" encoding="utf-8"?>
<ds:datastoreItem xmlns:ds="http://schemas.openxmlformats.org/officeDocument/2006/customXml" ds:itemID="{665ACDE0-ECBF-429B-9723-5700640DC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56615-a785-4968-8ea1-5ac2d84e8f53"/>
    <ds:schemaRef ds:uri="592691c6-a457-436d-8162-960959292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30D30-13F1-443E-8346-3E0B1F0A5F94}">
  <ds:schemaRefs>
    <ds:schemaRef ds:uri="http://schemas.microsoft.com/sharepoint/v3/contenttype/forms"/>
  </ds:schemaRefs>
</ds:datastoreItem>
</file>

<file path=customXml/itemProps3.xml><?xml version="1.0" encoding="utf-8"?>
<ds:datastoreItem xmlns:ds="http://schemas.openxmlformats.org/officeDocument/2006/customXml" ds:itemID="{BC4CC5BD-BF2F-4B59-A05B-865D27A903BC}">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af656615-a785-4968-8ea1-5ac2d84e8f53"/>
    <ds:schemaRef ds:uri="http://schemas.microsoft.com/office/infopath/2007/PartnerControls"/>
    <ds:schemaRef ds:uri="http://schemas.openxmlformats.org/package/2006/metadata/core-properties"/>
    <ds:schemaRef ds:uri="592691c6-a457-436d-8162-96095929249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mkurtz</dc:creator>
  <cp:lastModifiedBy>Michael Martin</cp:lastModifiedBy>
  <cp:revision>2</cp:revision>
  <dcterms:created xsi:type="dcterms:W3CDTF">2025-05-06T14:08:00Z</dcterms:created>
  <dcterms:modified xsi:type="dcterms:W3CDTF">2025-05-06T14:08:00Z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0x0101001E1AFC171937DE42BC4DC63174675571</vt:lpwstr>
  </property>
</Properties>
</file>